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>Clear Vegan</w:t>
      </w:r>
      <w:r>
        <w:rPr>
          <w:rStyle w:val="Starktbetonad"/>
        </w:rPr>
        <w:t xml:space="preserve"> 5</w:t>
      </w:r>
      <w:r>
        <w:rPr>
          <w:rStyle w:val="Starktbetonad"/>
          <w:b/>
          <w:bCs/>
          <w:i w:val="false"/>
          <w:iCs w:val="false"/>
        </w:rPr>
        <w:t>00g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sz w:val="20"/>
          <w:szCs w:val="20"/>
        </w:rPr>
        <w:t>318</w:t>
      </w:r>
      <w:r>
        <w:rPr>
          <w:rStyle w:val="Starktbetonad"/>
          <w:b w:val="false"/>
          <w:bCs w:val="false"/>
          <w:sz w:val="20"/>
          <w:szCs w:val="20"/>
        </w:rPr>
        <w:t xml:space="preserve">, </w:t>
      </w:r>
      <w:r>
        <w:rPr>
          <w:rStyle w:val="Starktbetonad"/>
          <w:b w:val="false"/>
          <w:bCs w:val="false"/>
          <w:sz w:val="20"/>
          <w:szCs w:val="20"/>
        </w:rPr>
        <w:t>Mango</w:t>
      </w:r>
    </w:p>
    <w:p>
      <w:pPr>
        <w:pStyle w:val="Rubrik3"/>
        <w:numPr>
          <w:ilvl w:val="2"/>
          <w:numId w:val="3"/>
        </w:numPr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rdtextpress"/>
        <w:rPr/>
      </w:pPr>
      <w:r>
        <w:rPr>
          <w:rStyle w:val="Starktbetonad"/>
          <w:sz w:val="20"/>
          <w:szCs w:val="20"/>
        </w:rPr>
        <w:t>Clear Vegan Protein är en klar dryck med en fantastiskt god smak som innehåller 18 vegansäkra aminosyror (82% protein) – ett utmärkt komplement till en proteinfattig kost!</w:t>
      </w:r>
      <w:r>
        <w:rPr>
          <w:rStyle w:val="Starktbetonad"/>
        </w:rPr>
        <w:t xml:space="preserve"> </w:t>
      </w:r>
    </w:p>
    <w:p>
      <w:pPr>
        <w:pStyle w:val="Brdtextpress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Brdtextpress"/>
        <w:numPr>
          <w:ilvl w:val="0"/>
          <w:numId w:val="4"/>
        </w:numPr>
        <w:rPr/>
      </w:pPr>
      <w:r>
        <w:rPr/>
        <w:t>20g protein</w:t>
      </w:r>
    </w:p>
    <w:p>
      <w:pPr>
        <w:pStyle w:val="Brdtextpress"/>
        <w:numPr>
          <w:ilvl w:val="0"/>
          <w:numId w:val="4"/>
        </w:numPr>
        <w:rPr/>
      </w:pPr>
      <w:r>
        <w:rPr/>
        <w:t>100% vegan</w:t>
      </w:r>
    </w:p>
    <w:p>
      <w:pPr>
        <w:pStyle w:val="Brdtextpress"/>
        <w:numPr>
          <w:ilvl w:val="0"/>
          <w:numId w:val="4"/>
        </w:numPr>
        <w:rPr/>
      </w:pPr>
      <w:r>
        <w:rPr/>
        <w:t>sockerfri</w:t>
      </w:r>
    </w:p>
    <w:p>
      <w:pPr>
        <w:pStyle w:val="Brdtextpress"/>
        <w:numPr>
          <w:ilvl w:val="0"/>
          <w:numId w:val="4"/>
        </w:numPr>
        <w:rPr/>
      </w:pPr>
      <w:r>
        <w:rPr/>
        <w:t>fettfri</w:t>
      </w:r>
    </w:p>
    <w:p>
      <w:pPr>
        <w:pStyle w:val="Brdtextpress"/>
        <w:numPr>
          <w:ilvl w:val="0"/>
          <w:numId w:val="4"/>
        </w:numPr>
        <w:rPr/>
      </w:pPr>
      <w:r>
        <w:rPr/>
        <w:t>82% protein</w:t>
      </w:r>
    </w:p>
    <w:p>
      <w:pPr>
        <w:pStyle w:val="Brdtextpress"/>
        <w:numPr>
          <w:ilvl w:val="0"/>
          <w:numId w:val="4"/>
        </w:numPr>
        <w:rPr/>
      </w:pPr>
      <w:r>
        <w:rPr/>
        <w:t>Aspartamfri</w:t>
      </w:r>
    </w:p>
    <w:p>
      <w:pPr>
        <w:pStyle w:val="Brdtextpress"/>
        <w:rPr/>
      </w:pPr>
      <w:r>
        <w:rPr/>
        <w:br/>
        <w:t>Kombinerat med styrketräning hjälper produkten dessutom till att bygga upp en starkare muskulatur.</w:t>
      </w:r>
    </w:p>
    <w:p>
      <w:pPr>
        <w:pStyle w:val="Brdtextpress"/>
        <w:rPr/>
      </w:pPr>
      <w:r>
        <w:rPr/>
        <w:t xml:space="preserve">Vegetabiliska livsmedel innehåller var för sig oftast inte de essentiella aminosyrorna (EAA) i tillräckligt stor mängd och därför är Clear </w:t>
      </w:r>
      <w:r>
        <w:rPr/>
        <w:t>v</w:t>
      </w:r>
      <w:r>
        <w:rPr/>
        <w:t>egan protein en ypperlig produkt för att hjälpa upp proteinintaget för vegetarianer/veganer då produkten innehåller hela 40% av essentiella aminosyror (EAA) samt 16% av de grenade aminosyrorna (BCAA).</w:t>
      </w:r>
    </w:p>
    <w:p>
      <w:pPr>
        <w:pStyle w:val="Brdtextpress"/>
        <w:rPr/>
      </w:pPr>
      <w:r>
        <w:rPr/>
        <w:t xml:space="preserve">Clear vegan protein är även ett </w:t>
      </w:r>
      <w:r>
        <w:rPr/>
        <w:t>idealiskt</w:t>
      </w:r>
      <w:r>
        <w:rPr/>
        <w:t xml:space="preserve"> tillskott om man som vegan tränar hårt och behöver få upp det totala proteinintaget för att maximera sin träning och återhämtning</w:t>
      </w:r>
    </w:p>
    <w:p>
      <w:pPr>
        <w:pStyle w:val="Brdtextpress"/>
        <w:rPr/>
      </w:pPr>
      <w:r>
        <w:rPr/>
        <w:t>Denna produkt fungerar självklart lika bra till alla som behöver ett tillskott av protein som dessutom smakar väldigt gott!</w:t>
      </w:r>
    </w:p>
    <w:p>
      <w:pPr>
        <w:pStyle w:val="Tabellfrteckningrubrik"/>
        <w:rPr/>
      </w:pPr>
      <w:r>
        <w:rPr/>
      </w:r>
    </w:p>
    <w:p>
      <w:pPr>
        <w:pStyle w:val="Rubrik4press"/>
        <w:rPr/>
      </w:pPr>
      <w:r>
        <w:rPr/>
        <w:t>NETTOVIKT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500g (ca 2</w:t>
      </w:r>
      <w:r>
        <w:rPr>
          <w:rFonts w:cs="Arial"/>
          <w:b w:val="false"/>
          <w:bCs w:val="false"/>
        </w:rPr>
        <w:t>0</w:t>
      </w:r>
      <w:r>
        <w:rPr>
          <w:rFonts w:cs="Arial"/>
          <w:b w:val="false"/>
          <w:bCs w:val="false"/>
        </w:rPr>
        <w:t xml:space="preserve"> serveringar)</w:t>
      </w:r>
    </w:p>
    <w:p>
      <w:pPr>
        <w:pStyle w:val="Rubrik4press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1 skopa (</w:t>
      </w:r>
      <w:r>
        <w:rPr>
          <w:rFonts w:cs="Arial"/>
          <w:b w:val="false"/>
          <w:bCs w:val="false"/>
        </w:rPr>
        <w:t>25</w:t>
      </w:r>
      <w:r>
        <w:rPr>
          <w:rFonts w:cs="Arial"/>
          <w:b w:val="false"/>
          <w:bCs w:val="false"/>
        </w:rPr>
        <w:t>g)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DOSERING </w:t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1 skopa 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(ca 25g) 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blandas i 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>3 dl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 vatten. 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>I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ntas med fördel i samband med fysisk aktivitet 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>eller som mellanmål under dagen</w:t>
      </w: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>.</w:t>
      </w:r>
    </w:p>
    <w:p>
      <w:pPr>
        <w:pStyle w:val="Brdtextpress"/>
        <w:rPr/>
      </w:pPr>
      <w:r>
        <w:rPr>
          <w:b/>
          <w:bCs/>
          <w:sz w:val="20"/>
          <w:szCs w:val="20"/>
        </w:rPr>
        <w:t xml:space="preserve">INGREDIENSER </w:t>
        <w:br/>
      </w:r>
      <w:r>
        <w:rPr>
          <w:rFonts w:ascii="Arial;serif" w:hAnsi="Arial;serif"/>
          <w:b w:val="false"/>
          <w:bCs/>
          <w:i w:val="false"/>
          <w:iCs/>
          <w:caps w:val="false"/>
          <w:smallCaps w:val="false"/>
          <w:color w:val="000000"/>
          <w:spacing w:val="0"/>
          <w:sz w:val="20"/>
          <w:szCs w:val="20"/>
        </w:rPr>
        <w:t>Ingredienser: aminosyror* (l-lysin, l-asparginsyra, l-leucine, l-alanin, glycine, glutaminsyra, l-prolin, l-treonin, l-isoleucin, l-valin, l-serin, l-fenylalanin, l-tyrosin, l-tryptofan, l-histidin, l-arginin, l-metionin, l-cystein) surhetsreglerande medel (äppelsyra) aromer, isomaltulos, inulin, sötningsmedel (sukralos, acesulfam-k) naturligt färgämne (e160a)</w:t>
      </w:r>
      <w:r>
        <w:rPr>
          <w:b w:val="false"/>
          <w:bCs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 </w:t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sz w:val="20"/>
          <w:szCs w:val="20"/>
          <w:lang w:val="sv-SE"/>
        </w:rPr>
        <w:t xml:space="preserve"> </w:t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9686" w:type="dxa"/>
        <w:jc w:val="left"/>
        <w:tblInd w:w="-3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7"/>
        <w:gridCol w:w="2939"/>
        <w:gridCol w:w="3240"/>
      </w:tblGrid>
      <w:tr>
        <w:trPr/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Näringsvärde/Nutritional value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100g 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b/>
                <w:bCs/>
                <w:sz w:val="16"/>
                <w:szCs w:val="16"/>
              </w:rPr>
              <w:t xml:space="preserve">Skopa / Scoop, </w:t>
            </w:r>
            <w:r>
              <w:rPr>
                <w:b/>
                <w:bCs/>
                <w:sz w:val="16"/>
                <w:szCs w:val="16"/>
              </w:rPr>
              <w:t>25</w:t>
            </w:r>
            <w:r>
              <w:rPr>
                <w:b/>
                <w:bCs/>
                <w:sz w:val="16"/>
                <w:szCs w:val="16"/>
              </w:rPr>
              <w:t>g</w:t>
            </w:r>
          </w:p>
        </w:tc>
      </w:tr>
      <w:tr>
        <w:trPr/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Energi/Energy (kJ/kcal)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390</w:t>
            </w:r>
            <w:r>
              <w:rPr>
                <w:sz w:val="20"/>
                <w:szCs w:val="20"/>
              </w:rPr>
              <w:t>kj/3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kcal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kj/</w:t>
            </w: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kcal</w:t>
            </w:r>
          </w:p>
        </w:tc>
      </w:tr>
      <w:tr>
        <w:trPr/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Fett/Fat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0g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0g</w:t>
            </w:r>
          </w:p>
        </w:tc>
      </w:tr>
      <w:tr>
        <w:trPr/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Kolhydrater/Carbohydrates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g</w:t>
            </w:r>
          </w:p>
        </w:tc>
      </w:tr>
      <w:tr>
        <w:trPr/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Varav sockerarter/Of which sugar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</w:tr>
      <w:tr>
        <w:trPr/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Protein*(aminosyror)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g</w:t>
            </w:r>
          </w:p>
        </w:tc>
      </w:tr>
      <w:tr>
        <w:trPr/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Salt/Sodium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g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 g</w:t>
            </w:r>
          </w:p>
        </w:tc>
      </w:tr>
      <w:tr>
        <w:trPr/>
        <w:tc>
          <w:tcPr>
            <w:tcW w:w="35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Fiber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2g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0,5g</w:t>
            </w:r>
          </w:p>
        </w:tc>
      </w:tr>
    </w:tbl>
    <w:p>
      <w:pPr>
        <w:pStyle w:val="Pa2"/>
        <w:rPr>
          <w:rStyle w:val="A5"/>
          <w:b/>
          <w:b/>
          <w:bCs/>
          <w:caps/>
          <w:sz w:val="16"/>
          <w:szCs w:val="16"/>
          <w:lang w:val="sv-SE"/>
        </w:rPr>
      </w:pPr>
      <w:r>
        <w:rPr>
          <w:b/>
          <w:bCs/>
          <w:caps/>
          <w:sz w:val="16"/>
          <w:szCs w:val="16"/>
          <w:lang w:val="sv-SE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5"/>
        <w:numPr>
          <w:ilvl w:val="4"/>
          <w:numId w:val="2"/>
        </w:numPr>
        <w:ind w:left="0" w:right="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rd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/>
      </w:pPr>
      <w:r>
        <w:rPr>
          <w:sz w:val="18"/>
          <w:szCs w:val="18"/>
        </w:rPr>
        <w:t>ÖVRIGT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sz w:val="18"/>
          <w:szCs w:val="18"/>
          <w:lang w:val="sv-SE"/>
        </w:rPr>
        <w:t xml:space="preserve">Lämplig för vegetarianer och veganer. Innehåller sötningsmedel. 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Tabellfrteckningrubrik"/>
        <w:rPr/>
      </w:pPr>
      <w:r>
        <w:rPr>
          <w:rStyle w:val="Starktbetonad"/>
          <w:rFonts w:ascii="Arial" w:hAnsi="Arial"/>
          <w:b/>
          <w:bCs/>
          <w:sz w:val="18"/>
          <w:szCs w:val="18"/>
        </w:rPr>
        <w:t>ALLERGENER</w:t>
      </w:r>
      <w:r>
        <w:rPr>
          <w:rStyle w:val="Starktbetonad"/>
          <w:b w:val="false"/>
          <w:bCs w:val="false"/>
          <w:sz w:val="18"/>
          <w:szCs w:val="18"/>
        </w:rPr>
        <w:br/>
      </w:r>
      <w:r>
        <w:rPr>
          <w:rStyle w:val="Starktbetonad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Kan innehålla spår av mjölk, ägg soja</w:t>
      </w:r>
      <w:r>
        <w:rPr>
          <w:rStyle w:val="Starktbetonad"/>
          <w:b w:val="false"/>
          <w:bCs w:val="false"/>
          <w:sz w:val="18"/>
          <w:szCs w:val="18"/>
        </w:rPr>
        <w:t xml:space="preserve"> </w:t>
      </w:r>
    </w:p>
    <w:p>
      <w:pPr>
        <w:pStyle w:val="Rubrik4press"/>
        <w:rPr/>
      </w:pP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Arial">
    <w:altName w:val="serif"/>
    <w:charset w:val="00"/>
    <w:family w:val="auto"/>
    <w:pitch w:val="default"/>
  </w:font>
  <w:font w:name="Times">
    <w:altName w:val="Times New Roman"/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2020-09-07</w:t>
    </w:r>
  </w:p>
  <w:p>
    <w:pPr>
      <w:pStyle w:val="Sidhuvud"/>
      <w:rPr/>
    </w:pPr>
    <w:r>
      <w:rPr/>
      <w:tab/>
      <w:tab/>
      <w:t xml:space="preserve">Produktblad: </w:t>
    </w:r>
    <w:r>
      <w:rPr/>
      <w:t>Clear Vegan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ListLabel1">
    <w:name w:val="ListLabel 1"/>
    <w:qFormat/>
    <w:rPr>
      <w:sz w:val="16"/>
      <w:szCs w:val="16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ListLabel2">
    <w:name w:val="ListLabel 2"/>
    <w:qFormat/>
    <w:rPr>
      <w:sz w:val="16"/>
      <w:szCs w:val="16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sz w:val="16"/>
      <w:szCs w:val="16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LibreOffice/6.2.5.2$Windows_X86_64 LibreOffice_project/1ec314fa52f458adc18c4f025c545a4e8b22c159</Application>
  <Pages>3</Pages>
  <Words>327</Words>
  <Characters>2072</Characters>
  <CharactersWithSpaces>2403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2020-10-09T09:13:17Z</cp:lastPrinted>
  <dcterms:modified xsi:type="dcterms:W3CDTF">2020-10-28T12:57:11Z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