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ubrik1press"/>
        <w:jc w:val="left"/>
        <w:rPr/>
      </w:pPr>
      <w:r>
        <w:rPr>
          <w:rStyle w:val="Strong"/>
          <w:b/>
        </w:rPr>
        <w:t xml:space="preserve">BANE, </w:t>
      </w:r>
      <w:r>
        <w:rPr>
          <w:rStyle w:val="Strong"/>
          <w:b w:val="false"/>
          <w:bCs w:val="false"/>
        </w:rPr>
        <w:t>280</w:t>
      </w:r>
      <w:r>
        <w:rPr>
          <w:rStyle w:val="Strong"/>
          <w:b w:val="false"/>
          <w:bCs w:val="false"/>
          <w:i w:val="false"/>
          <w:iCs w:val="false"/>
        </w:rPr>
        <w:t>g</w:t>
      </w:r>
    </w:p>
    <w:p>
      <w:pPr>
        <w:pStyle w:val="Normal"/>
        <w:rPr>
          <w:rStyle w:val="Strong"/>
          <w:rFonts w:ascii="Arial" w:hAnsi="Arial"/>
          <w:b w:val="false"/>
          <w:bCs w:val="false"/>
          <w:sz w:val="20"/>
          <w:szCs w:val="20"/>
        </w:rPr>
      </w:pPr>
      <w:r>
        <w:rPr>
          <w:rStyle w:val="Strong"/>
          <w:rFonts w:ascii="Arial" w:hAnsi="Arial"/>
          <w:sz w:val="20"/>
          <w:szCs w:val="20"/>
        </w:rPr>
        <w:t>Art nr. 333</w:t>
      </w:r>
    </w:p>
    <w:p>
      <w:pPr>
        <w:pStyle w:val="Brdtextpress"/>
        <w:rPr/>
      </w:pPr>
      <w:r>
        <w:rPr>
          <w:rStyle w:val="Strong"/>
          <w:color w:val="auto"/>
          <w:sz w:val="16"/>
          <w:szCs w:val="16"/>
        </w:rPr>
        <w:t xml:space="preserve">Bane är produkten för dig som vill kunna pressa dig hårt på träning och tävling. Produkten intas 30-60 minuter innan aktivitet och ger dig genom ett antal verksamma ingredienser, som kompletterar varandra, verkligen förutsättningarna att prestera på max. </w:t>
        <w:br/>
      </w:r>
      <w:r>
        <w:rPr>
          <w:rStyle w:val="Strong"/>
          <w:b/>
          <w:bCs/>
          <w:color w:val="auto"/>
          <w:sz w:val="16"/>
          <w:szCs w:val="16"/>
        </w:rPr>
        <w:t>Kreatin</w:t>
      </w:r>
      <w:r>
        <w:rPr>
          <w:rStyle w:val="Strong"/>
          <w:b w:val="false"/>
          <w:bCs w:val="false"/>
          <w:color w:val="auto"/>
          <w:sz w:val="16"/>
          <w:szCs w:val="16"/>
        </w:rPr>
        <w:t xml:space="preserve"> är ett av de mest använda kosttillskotten och har tydligt bevisad effekt på prestationen både vad gäller styrka och explosivitet. Kreatin har inte bara en akut effekt vid till exempel vid tävlingar, utan möjliggör även hårdare träning vilket kan ge en effekt även på längre sikt. Du orkar helt enkelt några extra repetitioner på gymmet, några extra sprinter eller att köra hårt igenom hela ronden vilket gör träningen mer kvalitativ.</w:t>
      </w:r>
    </w:p>
    <w:p>
      <w:pPr>
        <w:pStyle w:val="Brdtextpress"/>
        <w:rPr/>
      </w:pPr>
      <w:r>
        <w:rPr>
          <w:rStyle w:val="Strong"/>
          <w:b/>
          <w:bCs/>
          <w:color w:val="auto"/>
          <w:sz w:val="16"/>
          <w:szCs w:val="16"/>
        </w:rPr>
        <w:t>Beta-alanin</w:t>
      </w:r>
      <w:r>
        <w:rPr>
          <w:rStyle w:val="Strong"/>
          <w:b w:val="false"/>
          <w:bCs w:val="false"/>
          <w:color w:val="auto"/>
          <w:sz w:val="16"/>
          <w:szCs w:val="16"/>
        </w:rPr>
        <w:t xml:space="preserve"> ökar mängden karnosin i musklerna, vilket i sin tur har en buffrande effekt som förhindrar att muskeln blir sur vid anaerobt arbete. Detta är extra intressant för alla idrotter med kort och hårt arbete där man ligger över den anaeroba tröskeln och delvis arbetar utan tillgång till syre då det är då muskeln snabbt blir sur. Men även i uthållighetsidrotter med vissa fartinslag och tempoökningar har beta-alanin effekt. </w:t>
        <w:br/>
      </w:r>
      <w:r>
        <w:rPr>
          <w:rStyle w:val="Strong"/>
          <w:b w:val="false"/>
          <w:bCs w:val="false"/>
          <w:i/>
          <w:iCs/>
          <w:color w:val="auto"/>
          <w:sz w:val="16"/>
          <w:szCs w:val="16"/>
        </w:rPr>
        <w:t>De flesta känner av beta-alanin på de stickningar som uppstår i huden, dessa är helt ofarliga och kan ofta upplevas som lite extra peppande inför hårda pass.</w:t>
      </w:r>
    </w:p>
    <w:p>
      <w:pPr>
        <w:pStyle w:val="Brdtextpress"/>
        <w:rPr/>
      </w:pPr>
      <w:r>
        <w:rPr>
          <w:rStyle w:val="Strong"/>
          <w:b/>
          <w:bCs/>
          <w:color w:val="auto"/>
          <w:sz w:val="16"/>
          <w:szCs w:val="16"/>
        </w:rPr>
        <w:t>Acetyl-L-karnitin</w:t>
      </w:r>
      <w:r>
        <w:rPr>
          <w:rStyle w:val="Strong"/>
          <w:b w:val="false"/>
          <w:bCs w:val="false"/>
          <w:color w:val="auto"/>
          <w:sz w:val="16"/>
          <w:szCs w:val="16"/>
        </w:rPr>
        <w:t xml:space="preserve"> är en lättabsorberad form av karnitin som i kroppen har en viktig roll i transport av fettsyror till mitokondrierna där fettet kan skapa energi. Även en vältränad person har väldigt mycket energi i kroppen i form av lagrat fett samtidigt som kolhydratlagren är begränsade. En effektiv fettförbränning kommer spara kolhydrater och öka tiden till utmattning.</w:t>
      </w:r>
    </w:p>
    <w:p>
      <w:pPr>
        <w:pStyle w:val="Brdtextpress"/>
        <w:rPr/>
      </w:pPr>
      <w:r>
        <w:rPr>
          <w:rStyle w:val="Strong"/>
          <w:b/>
          <w:bCs/>
          <w:color w:val="auto"/>
          <w:sz w:val="16"/>
          <w:szCs w:val="16"/>
        </w:rPr>
        <w:t>Nitrat</w:t>
      </w:r>
      <w:r>
        <w:rPr>
          <w:rStyle w:val="Strong"/>
          <w:b w:val="false"/>
          <w:bCs w:val="false"/>
          <w:color w:val="auto"/>
          <w:sz w:val="16"/>
          <w:szCs w:val="16"/>
        </w:rPr>
        <w:t xml:space="preserve"> bryts ner till nitrit och bildar därefter i nästa steg kväveoxid. Det i sin tur gör att blodkärlen vidgas och blodtillförseln till de arbetande musklerna underlättas. Ett tillskott av nitrat har dessutom visat sig öka effektiviteten i mitokondrierna, vilket gör att lite mindre syre krävs för en viss intensitet. </w:t>
      </w:r>
    </w:p>
    <w:p>
      <w:pPr>
        <w:pStyle w:val="Brdtextpress"/>
        <w:rPr/>
      </w:pPr>
      <w:r>
        <w:rPr>
          <w:rStyle w:val="Strong"/>
          <w:b/>
          <w:bCs/>
          <w:color w:val="auto"/>
          <w:sz w:val="16"/>
          <w:szCs w:val="16"/>
        </w:rPr>
        <w:t>Koffein</w:t>
      </w:r>
      <w:r>
        <w:rPr>
          <w:rStyle w:val="Strong"/>
          <w:b w:val="false"/>
          <w:bCs w:val="false"/>
          <w:color w:val="auto"/>
          <w:sz w:val="16"/>
          <w:szCs w:val="16"/>
        </w:rPr>
        <w:t xml:space="preserve"> är som de flesta vet uppiggande. Studier har även visat att koffein gör att man upplever hårt arbete som mindre ansträngande. Det betyder att man skattar intensiteten som lägre än den verkligen är. Timingen av koffein kan ibland vara lite lurig och många tar koffein för sent in i en aktivitet i syfte att bli pigg på slutet och effekten uppstår då många gånger först när man redan är klar. I Bane har vi flera olika koffeinkällor med olika snabbt upptag som ger dig goda chanser att vara piggare från första till sista sekund av passet.</w:t>
      </w:r>
    </w:p>
    <w:p>
      <w:pPr>
        <w:pStyle w:val="Brdtextpress"/>
        <w:rPr/>
      </w:pPr>
      <w:r>
        <w:rPr>
          <w:rStyle w:val="Strong"/>
          <w:b/>
          <w:bCs/>
          <w:color w:val="auto"/>
          <w:sz w:val="16"/>
          <w:szCs w:val="16"/>
        </w:rPr>
        <w:t>Tyrosin</w:t>
      </w:r>
      <w:r>
        <w:rPr>
          <w:rStyle w:val="Strong"/>
          <w:b w:val="false"/>
          <w:bCs w:val="false"/>
          <w:color w:val="auto"/>
          <w:sz w:val="16"/>
          <w:szCs w:val="16"/>
        </w:rPr>
        <w:t xml:space="preserve"> är en av de 20 aminosyrorna som bygger upp vårt protein samt vid bildandet av vissa signalsubstanser som adrenalin. För den som äter tillräckligt med protein finns ingen brist på tyrosin i kroppen, men tillskott av tyrosin upplevs av många uppiggande både fysiskt och psykiskt. Framför allt i kombination med koffein.</w:t>
      </w:r>
    </w:p>
    <w:p>
      <w:pPr>
        <w:pStyle w:val="Brdtextpress"/>
        <w:rPr/>
      </w:pPr>
      <w:r>
        <w:rPr>
          <w:rStyle w:val="Strong"/>
          <w:b/>
          <w:bCs/>
          <w:color w:val="auto"/>
          <w:sz w:val="16"/>
          <w:szCs w:val="16"/>
        </w:rPr>
        <w:t>Mineralerna kalium, magnesium, kalcium och natrium</w:t>
      </w:r>
      <w:r>
        <w:rPr>
          <w:rStyle w:val="Strong"/>
          <w:b w:val="false"/>
          <w:bCs w:val="false"/>
          <w:color w:val="auto"/>
          <w:sz w:val="16"/>
          <w:szCs w:val="16"/>
        </w:rPr>
        <w:t xml:space="preserve"> som ersätter de mineraler som förloras via svettning. Tillförsel av dessa mineraler är extra viktig för dig som tränar i varm miljö och svettas mycket. Vätskeupptaget under hård aktivitet kan gynnas av attha god balans av mineralerna som svettas ut. </w:t>
      </w:r>
    </w:p>
    <w:p>
      <w:pPr>
        <w:pStyle w:val="Brdtextpress"/>
        <w:rPr/>
      </w:pPr>
      <w:r>
        <w:rPr>
          <w:rStyle w:val="Strong"/>
          <w:b w:val="false"/>
          <w:bCs w:val="false"/>
          <w:color w:val="auto"/>
          <w:sz w:val="16"/>
          <w:szCs w:val="16"/>
        </w:rPr>
        <w:t>Eventuellt kan god vätske- och mineralbalans minska risken för kramp, även om studierna där går isär. Men det är onödigt att chansa.</w:t>
      </w:r>
      <w:r>
        <w:rPr>
          <w:rStyle w:val="Strong"/>
          <w:b w:val="false"/>
          <w:bCs w:val="false"/>
          <w:color w:val="auto"/>
          <w:sz w:val="18"/>
          <w:szCs w:val="18"/>
        </w:rPr>
        <w:br/>
      </w:r>
      <w:r>
        <w:rPr>
          <w:rStyle w:val="Strong"/>
          <w:b w:val="false"/>
          <w:bCs w:val="false"/>
          <w:color w:val="auto"/>
          <w:sz w:val="16"/>
          <w:szCs w:val="16"/>
        </w:rPr>
        <w:br/>
      </w:r>
      <w:r>
        <w:rPr>
          <w:rStyle w:val="Strong"/>
          <w:b/>
          <w:bCs/>
          <w:i/>
          <w:iCs/>
          <w:color w:val="auto"/>
          <w:sz w:val="16"/>
          <w:szCs w:val="16"/>
        </w:rPr>
        <w:t xml:space="preserve">Bane är </w:t>
      </w:r>
      <w:r>
        <w:rPr>
          <w:rStyle w:val="Strong"/>
          <w:b/>
          <w:bCs/>
          <w:i/>
          <w:iCs/>
          <w:color w:val="auto"/>
          <w:sz w:val="16"/>
          <w:szCs w:val="16"/>
        </w:rPr>
        <w:t>framtagen i samarbete med</w:t>
      </w:r>
      <w:r>
        <w:rPr>
          <w:rStyle w:val="Strong"/>
          <w:b/>
          <w:bCs/>
          <w:i/>
          <w:iCs/>
          <w:color w:val="auto"/>
          <w:sz w:val="16"/>
          <w:szCs w:val="16"/>
        </w:rPr>
        <w:t xml:space="preserve"> Andreas "Bane" Gustafsson som är Sveriges nya storstjärna inom MMA med 11 vinster som proffs och numera även UFC fighter.</w:t>
        <w:br/>
        <w:t>Andreas är känd för sin enorma styrka och uthållighet samtidigt som han är enormt dedikerad till sin sport!</w:t>
      </w:r>
    </w:p>
    <w:p>
      <w:pPr>
        <w:pStyle w:val="Rubrik4press"/>
        <w:rPr>
          <w:sz w:val="18"/>
          <w:szCs w:val="18"/>
        </w:rPr>
      </w:pPr>
      <w:r>
        <w:rPr>
          <w:sz w:val="18"/>
          <w:szCs w:val="18"/>
        </w:rPr>
        <w:br/>
      </w:r>
    </w:p>
    <w:p>
      <w:pPr>
        <w:pStyle w:val="Rubrik4press"/>
        <w:rPr>
          <w:sz w:val="18"/>
          <w:szCs w:val="18"/>
        </w:rPr>
      </w:pPr>
      <w:r>
        <w:rPr>
          <w:sz w:val="18"/>
          <w:szCs w:val="18"/>
        </w:rPr>
        <w:t>NETTOVIKT</w:t>
      </w:r>
    </w:p>
    <w:p>
      <w:pPr>
        <w:pStyle w:val="Brdtextpress"/>
        <w:rPr>
          <w:sz w:val="18"/>
          <w:szCs w:val="18"/>
        </w:rPr>
      </w:pPr>
      <w:r>
        <w:rPr>
          <w:rFonts w:cs="Arial"/>
          <w:b w:val="false"/>
          <w:bCs w:val="false"/>
          <w:sz w:val="18"/>
          <w:szCs w:val="18"/>
        </w:rPr>
        <w:t>280g (ca 28 serveringar)</w:t>
      </w:r>
    </w:p>
    <w:p>
      <w:pPr>
        <w:pStyle w:val="Rubrik4press"/>
        <w:rPr>
          <w:sz w:val="18"/>
          <w:szCs w:val="18"/>
        </w:rPr>
      </w:pPr>
      <w:r>
        <w:rPr>
          <w:rFonts w:cs="Arial"/>
          <w:b/>
          <w:bCs/>
          <w:sz w:val="18"/>
          <w:szCs w:val="18"/>
        </w:rPr>
        <w:t>DOSERINGSSTORLEK</w:t>
      </w:r>
    </w:p>
    <w:p>
      <w:pPr>
        <w:pStyle w:val="Brdtextpress"/>
        <w:rPr>
          <w:sz w:val="18"/>
          <w:szCs w:val="18"/>
        </w:rPr>
      </w:pPr>
      <w:r>
        <w:rPr>
          <w:rFonts w:cs="Arial"/>
          <w:b w:val="false"/>
          <w:bCs w:val="false"/>
          <w:sz w:val="18"/>
          <w:szCs w:val="18"/>
        </w:rPr>
        <w:t>14g</w:t>
      </w:r>
    </w:p>
    <w:p>
      <w:pPr>
        <w:pStyle w:val="Rubrik4press"/>
        <w:rPr>
          <w:sz w:val="18"/>
          <w:szCs w:val="18"/>
        </w:rPr>
      </w:pPr>
      <w:r>
        <w:rPr>
          <w:sz w:val="18"/>
          <w:szCs w:val="18"/>
        </w:rPr>
        <w:t xml:space="preserve">DOSERING </w:t>
      </w:r>
    </w:p>
    <w:p>
      <w:pPr>
        <w:pStyle w:val="Brdtextpress"/>
        <w:rPr>
          <w:sz w:val="18"/>
          <w:szCs w:val="18"/>
        </w:rPr>
      </w:pPr>
      <w:r>
        <w:rPr>
          <w:b w:val="false"/>
          <w:i w:val="false"/>
          <w:caps w:val="false"/>
          <w:smallCaps w:val="false"/>
          <w:color w:val="auto"/>
          <w:spacing w:val="0"/>
          <w:sz w:val="18"/>
          <w:szCs w:val="18"/>
        </w:rPr>
        <w:t xml:space="preserve">En portion/dag motsvarande ca 1,5 skopa blandas i 2-4 dl vatten och intas 15-30 minuter före träning  </w:t>
      </w:r>
    </w:p>
    <w:p>
      <w:pPr>
        <w:pStyle w:val="Brdtextpress"/>
        <w:rPr>
          <w:sz w:val="18"/>
          <w:szCs w:val="18"/>
        </w:rPr>
      </w:pPr>
      <w:r>
        <w:rPr>
          <w:b/>
          <w:bCs/>
          <w:sz w:val="18"/>
          <w:szCs w:val="18"/>
        </w:rPr>
        <w:br/>
        <w:t xml:space="preserve">INGREDIENSER </w:t>
        <w:br/>
      </w:r>
      <w:r>
        <w:rPr>
          <w:b w:val="false"/>
          <w:bCs/>
          <w:i w:val="false"/>
          <w:caps w:val="false"/>
          <w:smallCaps w:val="false"/>
          <w:color w:val="auto"/>
          <w:spacing w:val="0"/>
          <w:sz w:val="16"/>
          <w:szCs w:val="16"/>
        </w:rPr>
        <w:t xml:space="preserve">kreatin monohydrat , beta alanin, L-tyrosin , antiklumpmedel (kalciumsilikat , trikaliumfosfat ,kiseldioxid , maltodextrin) , surhetsreglerande medel (äppelsyra) , magnesium citrat, acetyl l-karnitin , kokosmineral (kokosnötextrakt) , rödbetsextrakt , spenatextrakt,färgämne (rödbetspulver) , surhetsreglerande medel (trisodium citrat) , guerana , grönt kaffe extrakt ,yerba mate  , trikalcium citrat (k35,79-36,16%) ,koffein , arom , sötningsmedel (sucralos , acesulfam k) salt (sodium klorid) </w:t>
      </w:r>
      <w:r>
        <w:rPr>
          <w:b/>
          <w:bCs/>
          <w:color w:val="auto"/>
          <w:sz w:val="16"/>
          <w:szCs w:val="16"/>
        </w:rPr>
        <w:t xml:space="preserve"> </w:t>
      </w:r>
    </w:p>
    <w:p>
      <w:pPr>
        <w:pStyle w:val="Brdtextpress"/>
        <w:rPr>
          <w:rFonts w:ascii="Times;Times New Roman" w:hAnsi="Times;Times New Roman" w:cs="Times;Times New Roman"/>
          <w:b/>
          <w:bCs/>
          <w:caps/>
          <w:sz w:val="16"/>
          <w:szCs w:val="16"/>
          <w:lang w:val="sv-SE"/>
        </w:rPr>
      </w:pPr>
      <w:r>
        <w:rPr>
          <w:rFonts w:cs="Times;Times New Roman" w:ascii="Times;Times New Roman" w:hAnsi="Times;Times New Roman"/>
          <w:b/>
          <w:bCs/>
          <w:caps/>
          <w:sz w:val="16"/>
          <w:szCs w:val="16"/>
          <w:lang w:val="sv-SE"/>
        </w:rPr>
      </w:r>
    </w:p>
    <w:p>
      <w:pPr>
        <w:pStyle w:val="Normal"/>
        <w:rPr/>
      </w:pPr>
      <w:r>
        <w:rPr>
          <w:rFonts w:cs="Times;Times New Roman" w:ascii="Times;Times New Roman" w:hAnsi="Times;Times New Roman"/>
          <w:b/>
          <w:bCs/>
          <w:caps/>
          <w:sz w:val="16"/>
          <w:szCs w:val="16"/>
          <w:lang w:val="sv-SE"/>
        </w:rPr>
        <w:t>Näringsinnehåll:</w:t>
      </w:r>
    </w:p>
    <w:tbl>
      <w:tblPr>
        <w:tblW w:w="5790" w:type="dxa"/>
        <w:jc w:val="left"/>
        <w:tblInd w:w="-30" w:type="dxa"/>
        <w:tblLayout w:type="fixed"/>
        <w:tblCellMar>
          <w:top w:w="55" w:type="dxa"/>
          <w:left w:w="55" w:type="dxa"/>
          <w:bottom w:w="55" w:type="dxa"/>
          <w:right w:w="55" w:type="dxa"/>
        </w:tblCellMar>
      </w:tblPr>
      <w:tblGrid>
        <w:gridCol w:w="3504"/>
        <w:gridCol w:w="2285"/>
      </w:tblGrid>
      <w:tr>
        <w:trPr>
          <w:trHeight w:val="397" w:hRule="exact"/>
        </w:trPr>
        <w:tc>
          <w:tcPr>
            <w:tcW w:w="3504" w:type="dxa"/>
            <w:tcBorders>
              <w:top w:val="single" w:sz="2" w:space="0" w:color="000000"/>
              <w:left w:val="single" w:sz="2" w:space="0" w:color="000000"/>
              <w:bottom w:val="single" w:sz="2" w:space="0" w:color="000000"/>
            </w:tcBorders>
            <w:shd w:fill="auto" w:val="clear"/>
          </w:tcPr>
          <w:p>
            <w:pPr>
              <w:pStyle w:val="Tabellinnehll"/>
              <w:widowControl w:val="false"/>
              <w:spacing w:before="0" w:after="170"/>
              <w:rPr>
                <w:sz w:val="16"/>
                <w:szCs w:val="16"/>
              </w:rPr>
            </w:pPr>
            <w:r>
              <w:rPr>
                <w:b/>
                <w:bCs/>
                <w:sz w:val="16"/>
                <w:szCs w:val="16"/>
              </w:rPr>
              <w:t>Ingredienser  (mg)</w:t>
            </w:r>
          </w:p>
        </w:tc>
        <w:tc>
          <w:tcPr>
            <w:tcW w:w="2285" w:type="dxa"/>
            <w:tcBorders>
              <w:top w:val="single" w:sz="2" w:space="0" w:color="000000"/>
              <w:left w:val="single" w:sz="2" w:space="0" w:color="000000"/>
              <w:bottom w:val="single" w:sz="2" w:space="0" w:color="000000"/>
              <w:right w:val="single" w:sz="2" w:space="0" w:color="000000"/>
            </w:tcBorders>
            <w:shd w:fill="auto" w:val="clear"/>
          </w:tcPr>
          <w:p>
            <w:pPr>
              <w:pStyle w:val="Tabellinnehll"/>
              <w:widowControl w:val="false"/>
              <w:spacing w:before="0" w:after="170"/>
              <w:rPr>
                <w:sz w:val="16"/>
                <w:szCs w:val="16"/>
              </w:rPr>
            </w:pPr>
            <w:r>
              <w:rPr>
                <w:b/>
                <w:bCs/>
                <w:sz w:val="16"/>
                <w:szCs w:val="16"/>
              </w:rPr>
              <w:t>Innehåll er portion (14g)</w:t>
            </w:r>
          </w:p>
        </w:tc>
      </w:tr>
      <w:tr>
        <w:trPr>
          <w:trHeight w:val="397" w:hRule="exact"/>
        </w:trPr>
        <w:tc>
          <w:tcPr>
            <w:tcW w:w="3504" w:type="dxa"/>
            <w:tcBorders>
              <w:left w:val="single" w:sz="2" w:space="0" w:color="000000"/>
              <w:bottom w:val="single" w:sz="2" w:space="0" w:color="000000"/>
            </w:tcBorders>
            <w:shd w:fill="auto" w:val="clear"/>
          </w:tcPr>
          <w:p>
            <w:pPr>
              <w:pStyle w:val="Tabellinnehll"/>
              <w:widowControl w:val="false"/>
              <w:spacing w:before="0" w:after="170"/>
              <w:rPr>
                <w:sz w:val="16"/>
                <w:szCs w:val="16"/>
              </w:rPr>
            </w:pPr>
            <w:r>
              <w:rPr>
                <w:sz w:val="16"/>
                <w:szCs w:val="16"/>
              </w:rPr>
              <w:t>Kreatin</w:t>
            </w:r>
          </w:p>
        </w:tc>
        <w:tc>
          <w:tcPr>
            <w:tcW w:w="2285" w:type="dxa"/>
            <w:tcBorders>
              <w:left w:val="single" w:sz="2" w:space="0" w:color="000000"/>
              <w:bottom w:val="single" w:sz="2" w:space="0" w:color="000000"/>
              <w:right w:val="single" w:sz="2" w:space="0" w:color="000000"/>
            </w:tcBorders>
            <w:shd w:fill="auto" w:val="clear"/>
          </w:tcPr>
          <w:p>
            <w:pPr>
              <w:pStyle w:val="Normal"/>
              <w:widowControl w:val="false"/>
              <w:spacing w:before="0" w:after="170"/>
              <w:rPr>
                <w:sz w:val="16"/>
                <w:szCs w:val="16"/>
              </w:rPr>
            </w:pPr>
            <w:r>
              <w:rPr>
                <w:sz w:val="16"/>
                <w:szCs w:val="16"/>
              </w:rPr>
              <w:t>3000</w:t>
            </w:r>
          </w:p>
        </w:tc>
      </w:tr>
      <w:tr>
        <w:trPr>
          <w:trHeight w:val="397" w:hRule="exact"/>
        </w:trPr>
        <w:tc>
          <w:tcPr>
            <w:tcW w:w="3504" w:type="dxa"/>
            <w:tcBorders>
              <w:left w:val="single" w:sz="2" w:space="0" w:color="000000"/>
              <w:bottom w:val="single" w:sz="2" w:space="0" w:color="000000"/>
            </w:tcBorders>
            <w:shd w:fill="auto" w:val="clear"/>
          </w:tcPr>
          <w:p>
            <w:pPr>
              <w:pStyle w:val="Tabellinnehll"/>
              <w:widowControl w:val="false"/>
              <w:spacing w:before="0" w:after="170"/>
              <w:rPr>
                <w:sz w:val="16"/>
                <w:szCs w:val="16"/>
              </w:rPr>
            </w:pPr>
            <w:r>
              <w:rPr>
                <w:sz w:val="16"/>
                <w:szCs w:val="16"/>
              </w:rPr>
              <w:t>Beta Alanin</w:t>
            </w:r>
          </w:p>
        </w:tc>
        <w:tc>
          <w:tcPr>
            <w:tcW w:w="2285" w:type="dxa"/>
            <w:tcBorders>
              <w:left w:val="single" w:sz="2" w:space="0" w:color="000000"/>
              <w:bottom w:val="single" w:sz="2" w:space="0" w:color="000000"/>
              <w:right w:val="single" w:sz="2" w:space="0" w:color="000000"/>
            </w:tcBorders>
            <w:shd w:fill="auto" w:val="clear"/>
          </w:tcPr>
          <w:p>
            <w:pPr>
              <w:pStyle w:val="Normal"/>
              <w:widowControl w:val="false"/>
              <w:spacing w:before="0" w:after="170"/>
              <w:rPr>
                <w:sz w:val="16"/>
                <w:szCs w:val="16"/>
              </w:rPr>
            </w:pPr>
            <w:r>
              <w:rPr>
                <w:sz w:val="16"/>
                <w:szCs w:val="16"/>
              </w:rPr>
              <w:t>3000</w:t>
            </w:r>
          </w:p>
        </w:tc>
      </w:tr>
      <w:tr>
        <w:trPr>
          <w:trHeight w:val="397" w:hRule="exact"/>
        </w:trPr>
        <w:tc>
          <w:tcPr>
            <w:tcW w:w="3504" w:type="dxa"/>
            <w:tcBorders>
              <w:left w:val="single" w:sz="2" w:space="0" w:color="000000"/>
              <w:bottom w:val="single" w:sz="2" w:space="0" w:color="000000"/>
            </w:tcBorders>
            <w:shd w:fill="auto" w:val="clear"/>
          </w:tcPr>
          <w:p>
            <w:pPr>
              <w:pStyle w:val="Tabellinnehll"/>
              <w:widowControl w:val="false"/>
              <w:spacing w:before="0" w:after="170"/>
              <w:rPr>
                <w:sz w:val="20"/>
                <w:szCs w:val="20"/>
              </w:rPr>
            </w:pPr>
            <w:r>
              <w:rPr>
                <w:sz w:val="16"/>
                <w:szCs w:val="16"/>
              </w:rPr>
              <w:t>Tyrosin</w:t>
            </w:r>
          </w:p>
        </w:tc>
        <w:tc>
          <w:tcPr>
            <w:tcW w:w="2285" w:type="dxa"/>
            <w:tcBorders>
              <w:left w:val="single" w:sz="2" w:space="0" w:color="000000"/>
              <w:bottom w:val="single" w:sz="2" w:space="0" w:color="000000"/>
              <w:right w:val="single" w:sz="2" w:space="0" w:color="000000"/>
            </w:tcBorders>
            <w:shd w:fill="auto" w:val="clear"/>
          </w:tcPr>
          <w:p>
            <w:pPr>
              <w:pStyle w:val="Normal"/>
              <w:widowControl w:val="false"/>
              <w:spacing w:before="0" w:after="170"/>
              <w:rPr>
                <w:sz w:val="16"/>
                <w:szCs w:val="16"/>
              </w:rPr>
            </w:pPr>
            <w:r>
              <w:rPr>
                <w:sz w:val="16"/>
                <w:szCs w:val="16"/>
              </w:rPr>
              <w:t>1500</w:t>
            </w:r>
          </w:p>
        </w:tc>
      </w:tr>
      <w:tr>
        <w:trPr>
          <w:trHeight w:val="397" w:hRule="exact"/>
        </w:trPr>
        <w:tc>
          <w:tcPr>
            <w:tcW w:w="3504" w:type="dxa"/>
            <w:tcBorders>
              <w:left w:val="single" w:sz="2" w:space="0" w:color="000000"/>
              <w:bottom w:val="single" w:sz="2" w:space="0" w:color="000000"/>
            </w:tcBorders>
            <w:shd w:fill="auto" w:val="clear"/>
          </w:tcPr>
          <w:p>
            <w:pPr>
              <w:pStyle w:val="Tabellinnehll"/>
              <w:widowControl w:val="false"/>
              <w:spacing w:before="0" w:after="170"/>
              <w:rPr>
                <w:sz w:val="20"/>
                <w:szCs w:val="20"/>
              </w:rPr>
            </w:pPr>
            <w:r>
              <w:rPr>
                <w:sz w:val="16"/>
                <w:szCs w:val="16"/>
              </w:rPr>
              <w:t>Magnesium Citrat</w:t>
            </w:r>
          </w:p>
        </w:tc>
        <w:tc>
          <w:tcPr>
            <w:tcW w:w="2285" w:type="dxa"/>
            <w:tcBorders>
              <w:left w:val="single" w:sz="2" w:space="0" w:color="000000"/>
              <w:bottom w:val="single" w:sz="2" w:space="0" w:color="000000"/>
              <w:right w:val="single" w:sz="2" w:space="0" w:color="000000"/>
            </w:tcBorders>
            <w:shd w:fill="auto" w:val="clear"/>
          </w:tcPr>
          <w:p>
            <w:pPr>
              <w:pStyle w:val="Tabellinnehll"/>
              <w:widowControl w:val="false"/>
              <w:spacing w:before="0" w:after="170"/>
              <w:rPr>
                <w:sz w:val="20"/>
                <w:szCs w:val="20"/>
              </w:rPr>
            </w:pPr>
            <w:r>
              <w:rPr>
                <w:sz w:val="16"/>
                <w:szCs w:val="16"/>
              </w:rPr>
              <w:t>562 *24% av RDI</w:t>
            </w:r>
          </w:p>
        </w:tc>
      </w:tr>
      <w:tr>
        <w:trPr>
          <w:trHeight w:val="397" w:hRule="exact"/>
        </w:trPr>
        <w:tc>
          <w:tcPr>
            <w:tcW w:w="3504" w:type="dxa"/>
            <w:tcBorders>
              <w:left w:val="single" w:sz="2" w:space="0" w:color="000000"/>
              <w:bottom w:val="single" w:sz="2" w:space="0" w:color="000000"/>
            </w:tcBorders>
            <w:shd w:fill="auto" w:val="clear"/>
          </w:tcPr>
          <w:p>
            <w:pPr>
              <w:pStyle w:val="Tabellinnehll"/>
              <w:widowControl w:val="false"/>
              <w:spacing w:before="0" w:after="170"/>
              <w:rPr>
                <w:sz w:val="16"/>
                <w:szCs w:val="16"/>
              </w:rPr>
            </w:pPr>
            <w:r>
              <w:rPr>
                <w:sz w:val="16"/>
                <w:szCs w:val="16"/>
              </w:rPr>
              <w:t>Acetyl L-Karnitin (ALC)</w:t>
            </w:r>
          </w:p>
        </w:tc>
        <w:tc>
          <w:tcPr>
            <w:tcW w:w="2285" w:type="dxa"/>
            <w:tcBorders>
              <w:left w:val="single" w:sz="2" w:space="0" w:color="000000"/>
              <w:bottom w:val="single" w:sz="2" w:space="0" w:color="000000"/>
              <w:right w:val="single" w:sz="2" w:space="0" w:color="000000"/>
            </w:tcBorders>
            <w:shd w:fill="auto" w:val="clear"/>
          </w:tcPr>
          <w:p>
            <w:pPr>
              <w:pStyle w:val="Tabellinnehll"/>
              <w:widowControl w:val="false"/>
              <w:spacing w:before="0" w:after="170"/>
              <w:rPr>
                <w:sz w:val="16"/>
                <w:szCs w:val="16"/>
              </w:rPr>
            </w:pPr>
            <w:r>
              <w:rPr>
                <w:sz w:val="16"/>
                <w:szCs w:val="16"/>
              </w:rPr>
              <w:t>500</w:t>
            </w:r>
          </w:p>
        </w:tc>
      </w:tr>
      <w:tr>
        <w:trPr>
          <w:trHeight w:val="397" w:hRule="exact"/>
        </w:trPr>
        <w:tc>
          <w:tcPr>
            <w:tcW w:w="3504" w:type="dxa"/>
            <w:tcBorders>
              <w:left w:val="single" w:sz="2" w:space="0" w:color="000000"/>
              <w:bottom w:val="single" w:sz="2" w:space="0" w:color="000000"/>
            </w:tcBorders>
            <w:shd w:fill="auto" w:val="clear"/>
          </w:tcPr>
          <w:p>
            <w:pPr>
              <w:pStyle w:val="Tabellinnehll"/>
              <w:widowControl w:val="false"/>
              <w:spacing w:before="0" w:after="170"/>
              <w:rPr>
                <w:sz w:val="16"/>
                <w:szCs w:val="16"/>
              </w:rPr>
            </w:pPr>
            <w:r>
              <w:rPr>
                <w:sz w:val="16"/>
                <w:szCs w:val="16"/>
              </w:rPr>
              <w:t>Kokosnötsextrakt</w:t>
            </w:r>
          </w:p>
        </w:tc>
        <w:tc>
          <w:tcPr>
            <w:tcW w:w="2285" w:type="dxa"/>
            <w:tcBorders>
              <w:left w:val="single" w:sz="2" w:space="0" w:color="000000"/>
              <w:bottom w:val="single" w:sz="2" w:space="0" w:color="000000"/>
              <w:right w:val="single" w:sz="2" w:space="0" w:color="000000"/>
            </w:tcBorders>
            <w:shd w:fill="auto" w:val="clear"/>
          </w:tcPr>
          <w:p>
            <w:pPr>
              <w:pStyle w:val="Tabellinnehll"/>
              <w:widowControl w:val="false"/>
              <w:spacing w:before="0" w:after="170"/>
              <w:rPr>
                <w:sz w:val="16"/>
                <w:szCs w:val="16"/>
              </w:rPr>
            </w:pPr>
            <w:r>
              <w:rPr>
                <w:sz w:val="16"/>
                <w:szCs w:val="16"/>
              </w:rPr>
              <w:t>500</w:t>
            </w:r>
          </w:p>
        </w:tc>
      </w:tr>
      <w:tr>
        <w:trPr>
          <w:trHeight w:val="397" w:hRule="exact"/>
        </w:trPr>
        <w:tc>
          <w:tcPr>
            <w:tcW w:w="3504" w:type="dxa"/>
            <w:tcBorders>
              <w:left w:val="single" w:sz="2" w:space="0" w:color="000000"/>
              <w:bottom w:val="single" w:sz="2" w:space="0" w:color="000000"/>
            </w:tcBorders>
            <w:shd w:fill="auto" w:val="clear"/>
          </w:tcPr>
          <w:p>
            <w:pPr>
              <w:pStyle w:val="Tabellinnehll"/>
              <w:widowControl w:val="false"/>
              <w:spacing w:before="0" w:after="170"/>
              <w:rPr>
                <w:sz w:val="16"/>
                <w:szCs w:val="16"/>
              </w:rPr>
            </w:pPr>
            <w:r>
              <w:rPr>
                <w:sz w:val="16"/>
                <w:szCs w:val="16"/>
              </w:rPr>
              <w:t>Rödbetsextrakt</w:t>
            </w:r>
          </w:p>
        </w:tc>
        <w:tc>
          <w:tcPr>
            <w:tcW w:w="2285" w:type="dxa"/>
            <w:tcBorders>
              <w:left w:val="single" w:sz="2" w:space="0" w:color="000000"/>
              <w:bottom w:val="single" w:sz="2" w:space="0" w:color="000000"/>
              <w:right w:val="single" w:sz="2" w:space="0" w:color="000000"/>
            </w:tcBorders>
            <w:shd w:fill="auto" w:val="clear"/>
          </w:tcPr>
          <w:p>
            <w:pPr>
              <w:pStyle w:val="Tabellinnehll"/>
              <w:widowControl w:val="false"/>
              <w:spacing w:before="0" w:after="170"/>
              <w:rPr>
                <w:sz w:val="16"/>
                <w:szCs w:val="16"/>
              </w:rPr>
            </w:pPr>
            <w:r>
              <w:rPr>
                <w:sz w:val="16"/>
                <w:szCs w:val="16"/>
              </w:rPr>
              <w:t>450</w:t>
            </w:r>
          </w:p>
        </w:tc>
      </w:tr>
      <w:tr>
        <w:trPr>
          <w:trHeight w:val="397" w:hRule="exact"/>
        </w:trPr>
        <w:tc>
          <w:tcPr>
            <w:tcW w:w="3504" w:type="dxa"/>
            <w:tcBorders>
              <w:left w:val="single" w:sz="2" w:space="0" w:color="000000"/>
              <w:bottom w:val="single" w:sz="2" w:space="0" w:color="000000"/>
            </w:tcBorders>
            <w:shd w:fill="auto" w:val="clear"/>
          </w:tcPr>
          <w:p>
            <w:pPr>
              <w:pStyle w:val="Tabellinnehll"/>
              <w:widowControl w:val="false"/>
              <w:spacing w:before="0" w:after="170"/>
              <w:rPr>
                <w:sz w:val="16"/>
                <w:szCs w:val="16"/>
              </w:rPr>
            </w:pPr>
            <w:r>
              <w:rPr>
                <w:sz w:val="16"/>
                <w:szCs w:val="16"/>
              </w:rPr>
              <w:t>Spenatextrakt</w:t>
            </w:r>
          </w:p>
        </w:tc>
        <w:tc>
          <w:tcPr>
            <w:tcW w:w="2285" w:type="dxa"/>
            <w:tcBorders>
              <w:left w:val="single" w:sz="2" w:space="0" w:color="000000"/>
              <w:bottom w:val="single" w:sz="2" w:space="0" w:color="000000"/>
              <w:right w:val="single" w:sz="2" w:space="0" w:color="000000"/>
            </w:tcBorders>
            <w:shd w:fill="auto" w:val="clear"/>
          </w:tcPr>
          <w:p>
            <w:pPr>
              <w:pStyle w:val="Tabellinnehll"/>
              <w:widowControl w:val="false"/>
              <w:spacing w:before="0" w:after="170"/>
              <w:rPr>
                <w:sz w:val="16"/>
                <w:szCs w:val="16"/>
              </w:rPr>
            </w:pPr>
            <w:r>
              <w:rPr>
                <w:sz w:val="16"/>
                <w:szCs w:val="16"/>
              </w:rPr>
              <w:t>450</w:t>
            </w:r>
          </w:p>
        </w:tc>
      </w:tr>
      <w:tr>
        <w:trPr>
          <w:trHeight w:val="397" w:hRule="exact"/>
        </w:trPr>
        <w:tc>
          <w:tcPr>
            <w:tcW w:w="3504" w:type="dxa"/>
            <w:tcBorders>
              <w:left w:val="single" w:sz="2" w:space="0" w:color="000000"/>
              <w:bottom w:val="single" w:sz="2" w:space="0" w:color="000000"/>
            </w:tcBorders>
            <w:shd w:fill="auto" w:val="clear"/>
          </w:tcPr>
          <w:p>
            <w:pPr>
              <w:pStyle w:val="Tabellinnehll"/>
              <w:widowControl w:val="false"/>
              <w:spacing w:before="0" w:after="170"/>
              <w:rPr>
                <w:sz w:val="16"/>
                <w:szCs w:val="16"/>
              </w:rPr>
            </w:pPr>
            <w:r>
              <w:rPr>
                <w:sz w:val="16"/>
                <w:szCs w:val="16"/>
              </w:rPr>
              <w:t>Kalium</w:t>
            </w:r>
          </w:p>
        </w:tc>
        <w:tc>
          <w:tcPr>
            <w:tcW w:w="2285" w:type="dxa"/>
            <w:tcBorders>
              <w:left w:val="single" w:sz="2" w:space="0" w:color="000000"/>
              <w:bottom w:val="single" w:sz="2" w:space="0" w:color="000000"/>
              <w:right w:val="single" w:sz="2" w:space="0" w:color="000000"/>
            </w:tcBorders>
            <w:shd w:fill="auto" w:val="clear"/>
          </w:tcPr>
          <w:p>
            <w:pPr>
              <w:pStyle w:val="Tabellinnehll"/>
              <w:widowControl w:val="false"/>
              <w:spacing w:before="0" w:after="170"/>
              <w:rPr>
                <w:sz w:val="16"/>
                <w:szCs w:val="16"/>
              </w:rPr>
            </w:pPr>
            <w:r>
              <w:rPr>
                <w:sz w:val="16"/>
                <w:szCs w:val="16"/>
              </w:rPr>
              <w:t>220</w:t>
            </w:r>
          </w:p>
        </w:tc>
      </w:tr>
      <w:tr>
        <w:trPr>
          <w:trHeight w:val="397" w:hRule="exact"/>
        </w:trPr>
        <w:tc>
          <w:tcPr>
            <w:tcW w:w="3504" w:type="dxa"/>
            <w:tcBorders>
              <w:left w:val="single" w:sz="2" w:space="0" w:color="000000"/>
              <w:bottom w:val="single" w:sz="2" w:space="0" w:color="000000"/>
            </w:tcBorders>
            <w:shd w:fill="auto" w:val="clear"/>
          </w:tcPr>
          <w:p>
            <w:pPr>
              <w:pStyle w:val="Tabellinnehll"/>
              <w:widowControl w:val="false"/>
              <w:spacing w:before="0" w:after="170"/>
              <w:rPr>
                <w:sz w:val="16"/>
                <w:szCs w:val="16"/>
              </w:rPr>
            </w:pPr>
            <w:r>
              <w:rPr>
                <w:sz w:val="16"/>
                <w:szCs w:val="16"/>
              </w:rPr>
              <w:t>Koffein</w:t>
            </w:r>
          </w:p>
        </w:tc>
        <w:tc>
          <w:tcPr>
            <w:tcW w:w="2285" w:type="dxa"/>
            <w:tcBorders>
              <w:left w:val="single" w:sz="2" w:space="0" w:color="000000"/>
              <w:bottom w:val="single" w:sz="2" w:space="0" w:color="000000"/>
              <w:right w:val="single" w:sz="2" w:space="0" w:color="000000"/>
            </w:tcBorders>
            <w:shd w:fill="auto" w:val="clear"/>
          </w:tcPr>
          <w:p>
            <w:pPr>
              <w:pStyle w:val="Tabellinnehll"/>
              <w:widowControl w:val="false"/>
              <w:spacing w:before="0" w:after="170"/>
              <w:rPr>
                <w:sz w:val="16"/>
                <w:szCs w:val="16"/>
              </w:rPr>
            </w:pPr>
            <w:r>
              <w:rPr>
                <w:sz w:val="16"/>
                <w:szCs w:val="16"/>
              </w:rPr>
              <w:t>266</w:t>
            </w:r>
          </w:p>
        </w:tc>
      </w:tr>
    </w:tbl>
    <w:p>
      <w:pPr>
        <w:pStyle w:val="Brdtextpress"/>
        <w:tabs>
          <w:tab w:val="clear" w:pos="1304"/>
          <w:tab w:val="left" w:pos="1005" w:leader="none"/>
        </w:tabs>
        <w:rPr/>
      </w:pPr>
      <w:r>
        <w:rPr>
          <w:rStyle w:val="A5"/>
          <w:rFonts w:cs="Times New Roman" w:ascii="Calibri" w:hAnsi="Calibri"/>
          <w:b w:val="false"/>
          <w:bCs w:val="false"/>
          <w:i/>
          <w:iCs/>
          <w:color w:val="auto"/>
          <w:sz w:val="18"/>
          <w:szCs w:val="18"/>
          <w:lang w:val="sv-SE"/>
        </w:rPr>
        <w:tab/>
        <w:tab/>
        <w:tab/>
        <w:tab/>
        <w:t>* Dagligt referensintag</w:t>
      </w:r>
      <w:r>
        <w:rPr>
          <w:rStyle w:val="Strong"/>
          <w:rFonts w:cs="Times New Roman"/>
          <w:b/>
          <w:bCs/>
          <w:color w:val="auto"/>
          <w:sz w:val="18"/>
          <w:szCs w:val="18"/>
          <w:lang w:val="sv-SE"/>
        </w:rPr>
        <w:br/>
        <w:t>ALLERGENER</w:t>
      </w:r>
      <w:r>
        <w:rPr>
          <w:rStyle w:val="Strong"/>
          <w:rFonts w:cs="Times New Roman"/>
          <w:b w:val="false"/>
          <w:bCs w:val="false"/>
          <w:color w:val="auto"/>
          <w:sz w:val="18"/>
          <w:szCs w:val="18"/>
          <w:lang w:val="sv-SE"/>
        </w:rPr>
        <w:br/>
      </w:r>
      <w:r>
        <w:rPr>
          <w:rStyle w:val="Strong"/>
          <w:rFonts w:cs="Times New Roman"/>
          <w:b w:val="false"/>
          <w:bCs w:val="false"/>
          <w:i w:val="false"/>
          <w:caps w:val="false"/>
          <w:smallCaps w:val="false"/>
          <w:color w:val="auto"/>
          <w:spacing w:val="0"/>
          <w:sz w:val="18"/>
          <w:szCs w:val="18"/>
          <w:lang w:val="sv-SE"/>
        </w:rPr>
        <w:t>-</w:t>
      </w:r>
    </w:p>
    <w:p>
      <w:pPr>
        <w:pStyle w:val="Rubrik4press"/>
        <w:rPr>
          <w:sz w:val="18"/>
          <w:szCs w:val="18"/>
        </w:rPr>
      </w:pPr>
      <w:r>
        <w:rPr>
          <w:sz w:val="18"/>
          <w:szCs w:val="18"/>
        </w:rPr>
        <w:t>FÖRVARING</w:t>
      </w:r>
    </w:p>
    <w:p>
      <w:pPr>
        <w:pStyle w:val="Brdtextpress"/>
        <w:rPr/>
      </w:pPr>
      <w:r>
        <w:rPr>
          <w:rStyle w:val="Strong"/>
          <w:b w:val="false"/>
          <w:bCs w:val="false"/>
          <w:sz w:val="18"/>
          <w:szCs w:val="18"/>
        </w:rPr>
        <w:t>Torrt, svalt, väl förslutet och oåtkomligt för barn.</w:t>
      </w:r>
      <w:r>
        <w:rPr>
          <w:rStyle w:val="Strong"/>
          <w:b w:val="false"/>
          <w:bCs w:val="false"/>
          <w:color w:val="auto"/>
          <w:sz w:val="18"/>
          <w:szCs w:val="18"/>
        </w:rPr>
        <w:t xml:space="preserve"> </w:t>
      </w:r>
    </w:p>
    <w:p>
      <w:pPr>
        <w:pStyle w:val="Rubrik4press"/>
        <w:rPr/>
      </w:pPr>
      <w:r>
        <w:rPr>
          <w:rStyle w:val="Strong"/>
          <w:b/>
          <w:sz w:val="18"/>
          <w:szCs w:val="18"/>
        </w:rPr>
        <w:t xml:space="preserve">KOSTTILLSKOTT </w:t>
      </w:r>
    </w:p>
    <w:p>
      <w:pPr>
        <w:pStyle w:val="Brdtextpress"/>
        <w:rPr>
          <w:sz w:val="18"/>
          <w:szCs w:val="18"/>
        </w:rPr>
      </w:pPr>
      <w:r>
        <w:rPr>
          <w:sz w:val="18"/>
          <w:szCs w:val="18"/>
        </w:rPr>
        <w:t xml:space="preserve">Innehåller koffein ( 266mg /portion) och rekommenderas ej till barn , gravida , ammande kvinnor eller personer känsliga för koffein. Kosttillskott ersätter inte en varierad kost och hälsosam livsstil. Dosering bör ej överskridas </w:t>
      </w:r>
    </w:p>
    <w:p>
      <w:pPr>
        <w:pStyle w:val="Rubrik4press"/>
        <w:rPr>
          <w:b w:val="false"/>
          <w:bCs w:val="false"/>
          <w:sz w:val="16"/>
          <w:szCs w:val="16"/>
        </w:rPr>
      </w:pPr>
      <w:r>
        <w:rPr>
          <w:sz w:val="18"/>
          <w:szCs w:val="18"/>
        </w:rPr>
        <w:t xml:space="preserve">KVALITETSGARANTI </w:t>
        <w:br/>
      </w:r>
      <w:r>
        <w:rPr>
          <w:b w:val="false"/>
          <w:bCs w:val="false"/>
          <w:sz w:val="18"/>
          <w:szCs w:val="18"/>
        </w:rPr>
        <w:t>Producerad i Sverige enligt rådande EU-normer.</w:t>
        <w:br/>
        <w:br/>
        <w:br/>
        <w:br/>
        <w:br/>
      </w:r>
    </w:p>
    <w:p>
      <w:pPr>
        <w:pStyle w:val="Tabellfrteckningrubrik"/>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pPr>
      <w:r>
        <w:rPr/>
      </w:r>
    </w:p>
    <w:sectPr>
      <w:headerReference w:type="default" r:id="rId2"/>
      <w:footerReference w:type="default" r:id="rId3"/>
      <w:type w:val="nextPage"/>
      <w:pgSz w:w="11906" w:h="16838"/>
      <w:pgMar w:left="1440" w:right="1440" w:gutter="0" w:header="708" w:top="1440" w:footer="1440" w:bottom="19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yriad Pro">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Myriad Pro Cond">
    <w:charset w:val="00"/>
    <w:family w:val="roman"/>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2024-10-15</w:t>
    </w:r>
  </w:p>
  <w:p>
    <w:pPr>
      <w:pStyle w:val="Sidhuvud"/>
      <w:rPr/>
    </w:pPr>
    <w:r>
      <w:rPr/>
      <w:tab/>
      <w:tab/>
      <w:t>Produktblad: BANE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uiPriority w:val="99"/>
    <w:qFormat/>
    <w:rsid w:val="00287257"/>
    <w:rPr/>
  </w:style>
  <w:style w:type="character" w:styleId="SidfotChar" w:customStyle="1">
    <w:name w:val="Sidfot Char"/>
    <w:basedOn w:val="DefaultParagraphFont"/>
    <w:uiPriority w:val="99"/>
    <w:qFormat/>
    <w:rsid w:val="00287257"/>
    <w:rPr/>
  </w:style>
  <w:style w:type="character" w:styleId="Strong">
    <w:name w:val="Strong"/>
    <w:qFormat/>
    <w:rPr>
      <w:b/>
      <w:bCs/>
    </w:rPr>
  </w:style>
  <w:style w:type="character" w:styleId="Internetlnk">
    <w:name w:val="Hyperlink"/>
    <w:rPr>
      <w:color w:val="000080"/>
      <w:u w:val="single"/>
      <w:lang w:val="zxx" w:eastAsia="zxx" w:bidi="zxx"/>
    </w:rPr>
  </w:style>
  <w:style w:type="character" w:styleId="Default">
    <w:name w:val="Default"/>
    <w:qFormat/>
    <w:rPr>
      <w:rFonts w:ascii="Myriad Pro" w:hAnsi="Myriad Pro" w:eastAsia="Myriad Pro" w:cs="Myriad Pro"/>
      <w:color w:val="000000"/>
      <w:sz w:val="24"/>
      <w:szCs w:val="24"/>
    </w:rPr>
  </w:style>
  <w:style w:type="character" w:styleId="A5">
    <w:name w:val="A5"/>
    <w:basedOn w:val="Default"/>
    <w:qFormat/>
    <w:rPr>
      <w:sz w:val="14"/>
      <w:szCs w:val="14"/>
    </w:rPr>
  </w:style>
  <w:style w:type="character" w:styleId="A4">
    <w:name w:val="A4"/>
    <w:basedOn w:val="Default"/>
    <w:qFormat/>
    <w:rPr>
      <w:sz w:val="14"/>
      <w:szCs w:val="14"/>
    </w:rPr>
  </w:style>
  <w:style w:type="character" w:styleId="Punktuppstllning">
    <w:name w:val="Punktuppställning"/>
    <w:qFormat/>
    <w:rPr>
      <w:rFonts w:ascii="OpenSymbol" w:hAnsi="OpenSymbol" w:eastAsia="OpenSymbol" w:cs="OpenSymbol"/>
    </w:rPr>
  </w:style>
  <w:style w:type="character" w:styleId="Betonad">
    <w:name w:val="Emphasis"/>
    <w:qFormat/>
    <w:rPr>
      <w:i/>
      <w:iCs/>
    </w:rPr>
  </w:style>
  <w:style w:type="character" w:styleId="Numreringstecken">
    <w:name w:val="Numreringstecken"/>
    <w:qFormat/>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ochsidfot">
    <w:name w:val="Sidhuvud och sidfot"/>
    <w:basedOn w:val="Normal"/>
    <w:qFormat/>
    <w:pPr/>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fals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Sakregisterrubrik">
    <w:name w:val="Index Heading"/>
    <w:basedOn w:val="Rubrik"/>
    <w:pPr/>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Default1">
    <w:name w:val="Default"/>
    <w:qFormat/>
    <w:pPr>
      <w:widowControl w:val="false"/>
      <w:suppressAutoHyphens w:val="true"/>
      <w:overflowPunct w:val="false"/>
      <w:bidi w:val="0"/>
      <w:spacing w:lineRule="auto" w:line="259" w:before="0" w:after="160"/>
      <w:jc w:val="left"/>
    </w:pPr>
    <w:rPr>
      <w:rFonts w:ascii="Myriad Pro Cond" w:hAnsi="Myriad Pro Cond" w:eastAsia="SimSun" w:cs="Myriad Pro Cond"/>
      <w:color w:val="000000"/>
      <w:kern w:val="2"/>
      <w:sz w:val="24"/>
      <w:szCs w:val="24"/>
      <w:lang w:val="sv-SE" w:eastAsia="zh-CN" w:bidi="hi-IN"/>
    </w:rPr>
  </w:style>
  <w:style w:type="paragraph" w:styleId="Pa2">
    <w:name w:val="Pa2"/>
    <w:basedOn w:val="Default1"/>
    <w:next w:val="Default1"/>
    <w:qFormat/>
    <w:pPr>
      <w:spacing w:lineRule="atLeast" w:line="241"/>
      <w:jc w:val="left"/>
    </w:pPr>
    <w:rPr>
      <w:rFonts w:ascii="Times New Roman" w:hAnsi="Times New Roman" w:eastAsia="SimSun" w:cs="Mangal"/>
      <w:color w:val="auto"/>
      <w:sz w:val="24"/>
      <w:szCs w:val="24"/>
    </w:rPr>
  </w:style>
  <w:style w:type="paragraph" w:styleId="Pa3">
    <w:name w:val="Pa3"/>
    <w:basedOn w:val="Default1"/>
    <w:next w:val="Default1"/>
    <w:qFormat/>
    <w:pPr>
      <w:spacing w:lineRule="atLeast" w:line="241"/>
      <w:jc w:val="left"/>
    </w:pPr>
    <w:rPr>
      <w:rFonts w:ascii="Times New Roman" w:hAnsi="Times New Roman" w:eastAsia="SimSun" w:cs="Mangal"/>
      <w:color w:val="auto"/>
      <w:sz w:val="24"/>
      <w:szCs w:val="24"/>
    </w:rPr>
  </w:style>
  <w:style w:type="paragraph" w:styleId="Tabellinnehll">
    <w:name w:val="Tabellinnehåll"/>
    <w:basedOn w:val="Normal"/>
    <w:qFormat/>
    <w:pPr>
      <w:suppressLineNumbers/>
    </w:pPr>
    <w:rPr/>
  </w:style>
  <w:style w:type="paragraph" w:styleId="Underrubrik">
    <w:name w:val="Subtitle"/>
    <w:basedOn w:val="Rubrik"/>
    <w:next w:val="Brdtext"/>
    <w:qFormat/>
    <w:pPr>
      <w:spacing w:before="60" w:after="120"/>
      <w:jc w:val="center"/>
    </w:pPr>
    <w:rPr>
      <w:sz w:val="36"/>
      <w:szCs w:val="36"/>
    </w:rPr>
  </w:style>
  <w:style w:type="paragraph" w:styleId="Tabellrubrik">
    <w:name w:val="Tabellrubrik"/>
    <w:basedOn w:val="Tabellinnehll"/>
    <w:qFormat/>
    <w:pPr>
      <w:suppressLineNumbers/>
      <w:jc w:val="center"/>
    </w:pPr>
    <w:rPr>
      <w:b/>
      <w:bCs/>
    </w:rPr>
  </w:style>
  <w:style w:type="numbering" w:styleId="NoList" w:default="1">
    <w:name w:val="No List"/>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4061</TotalTime>
  <Application>LibreOffice/7.5.1.2$Windows_X86_64 LibreOffice_project/fcbaee479e84c6cd81291587d2ee68cba099e129</Application>
  <AppVersion>15.0000</AppVersion>
  <Pages>3</Pages>
  <Words>767</Words>
  <Characters>4265</Characters>
  <CharactersWithSpaces>5067</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cp:lastPrinted>2023-05-15T08:36:21Z</cp:lastPrinted>
  <dcterms:modified xsi:type="dcterms:W3CDTF">2024-10-22T09:00:59Z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